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EF" w:rsidRDefault="00521E9B" w:rsidP="00EB363F">
      <w:pPr>
        <w:pStyle w:val="31"/>
        <w:shd w:val="clear" w:color="auto" w:fill="auto"/>
        <w:tabs>
          <w:tab w:val="left" w:pos="9423"/>
        </w:tabs>
        <w:spacing w:line="260" w:lineRule="exact"/>
        <w:jc w:val="left"/>
      </w:pPr>
      <w:r>
        <w:tab/>
      </w:r>
    </w:p>
    <w:p w:rsidR="00257F9A" w:rsidRPr="00EB363F" w:rsidRDefault="00521E9B" w:rsidP="00EB363F">
      <w:pPr>
        <w:pStyle w:val="40"/>
        <w:shd w:val="clear" w:color="auto" w:fill="auto"/>
        <w:spacing w:line="240" w:lineRule="auto"/>
      </w:pPr>
      <w:r w:rsidRPr="00EB363F">
        <w:t>Должностной регламент</w:t>
      </w:r>
    </w:p>
    <w:p w:rsidR="00BC1E24" w:rsidRPr="00EB363F" w:rsidRDefault="00521E9B" w:rsidP="00EB363F">
      <w:pPr>
        <w:pStyle w:val="40"/>
        <w:shd w:val="clear" w:color="auto" w:fill="auto"/>
        <w:spacing w:line="240" w:lineRule="auto"/>
      </w:pPr>
      <w:r w:rsidRPr="00EB363F">
        <w:t>старшего государственного налогового инспектора</w:t>
      </w:r>
    </w:p>
    <w:p w:rsidR="00257F9A" w:rsidRPr="00EB363F" w:rsidRDefault="00521E9B" w:rsidP="00EB363F">
      <w:pPr>
        <w:pStyle w:val="40"/>
        <w:shd w:val="clear" w:color="auto" w:fill="auto"/>
        <w:spacing w:line="240" w:lineRule="auto"/>
        <w:rPr>
          <w:rStyle w:val="41"/>
          <w:b/>
          <w:bCs/>
          <w:u w:val="none"/>
        </w:rPr>
      </w:pPr>
      <w:r w:rsidRPr="00EB363F">
        <w:t>отдела выездных проверок №</w:t>
      </w:r>
      <w:r w:rsidR="00EB363F">
        <w:t xml:space="preserve"> </w:t>
      </w:r>
      <w:r w:rsidRPr="00EB363F">
        <w:t>1</w:t>
      </w:r>
      <w:r w:rsidR="00EB363F">
        <w:t xml:space="preserve"> </w:t>
      </w:r>
      <w:r w:rsidRPr="00EB363F">
        <w:rPr>
          <w:rStyle w:val="41"/>
          <w:b/>
          <w:bCs/>
          <w:u w:val="none"/>
        </w:rPr>
        <w:t>Межрайонной инспекции Федеральной налоговой службы № 25</w:t>
      </w:r>
      <w:r w:rsidR="00EB363F">
        <w:rPr>
          <w:rStyle w:val="41"/>
          <w:b/>
          <w:bCs/>
          <w:u w:val="none"/>
        </w:rPr>
        <w:t xml:space="preserve"> </w:t>
      </w:r>
      <w:r w:rsidRPr="00EB363F">
        <w:rPr>
          <w:rStyle w:val="41"/>
          <w:b/>
          <w:bCs/>
          <w:u w:val="none"/>
        </w:rPr>
        <w:t>по Санкт-Петербургу</w:t>
      </w:r>
    </w:p>
    <w:p w:rsidR="00EB363F" w:rsidRDefault="00EB363F" w:rsidP="00C91B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1B42" w:rsidRPr="00EB363F" w:rsidRDefault="00C91B42" w:rsidP="00EB3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926EF" w:rsidRPr="00EB363F" w:rsidRDefault="006926EF" w:rsidP="00EB363F">
      <w:pPr>
        <w:pStyle w:val="22"/>
        <w:keepNext/>
        <w:keepLines/>
        <w:shd w:val="clear" w:color="auto" w:fill="auto"/>
        <w:tabs>
          <w:tab w:val="left" w:pos="4193"/>
        </w:tabs>
        <w:spacing w:line="240" w:lineRule="auto"/>
        <w:ind w:left="1429" w:firstLine="0"/>
        <w:rPr>
          <w:sz w:val="28"/>
          <w:szCs w:val="28"/>
        </w:rPr>
      </w:pPr>
    </w:p>
    <w:p w:rsidR="00257F9A" w:rsidRPr="00EB363F" w:rsidRDefault="00521E9B" w:rsidP="00EB363F">
      <w:pPr>
        <w:pStyle w:val="31"/>
        <w:numPr>
          <w:ilvl w:val="0"/>
          <w:numId w:val="2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№</w:t>
      </w:r>
      <w:r w:rsidR="00EB363F">
        <w:rPr>
          <w:sz w:val="28"/>
          <w:szCs w:val="28"/>
        </w:rPr>
        <w:t xml:space="preserve"> </w:t>
      </w:r>
      <w:r w:rsidRPr="00EB363F">
        <w:rPr>
          <w:sz w:val="28"/>
          <w:szCs w:val="28"/>
        </w:rPr>
        <w:t>1 Межрайонной инспекции Федеральной налоговой службы № 25 по Санкт-Петербургу (далее - старший государственный налоговый инспектор)</w:t>
      </w:r>
      <w:r w:rsidR="00EB363F">
        <w:rPr>
          <w:sz w:val="28"/>
          <w:szCs w:val="28"/>
        </w:rPr>
        <w:t xml:space="preserve"> </w:t>
      </w:r>
      <w:r w:rsidRPr="00EB363F">
        <w:rPr>
          <w:sz w:val="28"/>
          <w:szCs w:val="28"/>
        </w:rPr>
        <w:t>относится к старшей группе должностей гражданской службы категории «специалисты».</w:t>
      </w:r>
    </w:p>
    <w:p w:rsidR="00257F9A" w:rsidRPr="00EB363F" w:rsidRDefault="00521E9B" w:rsidP="00EB363F">
      <w:pPr>
        <w:pStyle w:val="31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 w:rsidRPr="00EB363F">
        <w:rPr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Pr="00EB363F">
        <w:rPr>
          <w:b/>
          <w:sz w:val="28"/>
          <w:szCs w:val="28"/>
        </w:rPr>
        <w:t>»</w:t>
      </w:r>
      <w:r w:rsidRPr="00EB363F">
        <w:rPr>
          <w:sz w:val="28"/>
          <w:szCs w:val="28"/>
        </w:rPr>
        <w:t xml:space="preserve">,- </w:t>
      </w:r>
      <w:r w:rsidRPr="00EB363F">
        <w:rPr>
          <w:rStyle w:val="32"/>
          <w:b w:val="0"/>
          <w:sz w:val="28"/>
          <w:szCs w:val="28"/>
        </w:rPr>
        <w:t>11</w:t>
      </w:r>
      <w:r w:rsidRPr="00EB363F">
        <w:rPr>
          <w:rStyle w:val="3ArialUnicodeMS7pt"/>
          <w:rFonts w:ascii="Times New Roman" w:hAnsi="Times New Roman" w:cs="Times New Roman"/>
          <w:b/>
          <w:sz w:val="28"/>
          <w:szCs w:val="28"/>
        </w:rPr>
        <w:t>-</w:t>
      </w:r>
      <w:r w:rsidRPr="00EB363F">
        <w:rPr>
          <w:rStyle w:val="32"/>
          <w:b w:val="0"/>
          <w:sz w:val="28"/>
          <w:szCs w:val="28"/>
        </w:rPr>
        <w:t>3</w:t>
      </w:r>
      <w:r w:rsidRPr="00EB363F">
        <w:rPr>
          <w:rStyle w:val="3ArialUnicodeMS7pt"/>
          <w:rFonts w:ascii="Times New Roman" w:hAnsi="Times New Roman" w:cs="Times New Roman"/>
          <w:b/>
          <w:sz w:val="28"/>
          <w:szCs w:val="28"/>
        </w:rPr>
        <w:t>-</w:t>
      </w:r>
      <w:r w:rsidRPr="00EB363F">
        <w:rPr>
          <w:rStyle w:val="32"/>
          <w:b w:val="0"/>
          <w:sz w:val="28"/>
          <w:szCs w:val="28"/>
        </w:rPr>
        <w:t>4</w:t>
      </w:r>
      <w:r w:rsidRPr="00EB363F">
        <w:rPr>
          <w:rStyle w:val="3ArialUnicodeMS7pt"/>
          <w:rFonts w:ascii="Times New Roman" w:hAnsi="Times New Roman" w:cs="Times New Roman"/>
          <w:b/>
          <w:sz w:val="28"/>
          <w:szCs w:val="28"/>
        </w:rPr>
        <w:t>-</w:t>
      </w:r>
      <w:r w:rsidRPr="00EB363F">
        <w:rPr>
          <w:rStyle w:val="32"/>
          <w:b w:val="0"/>
          <w:sz w:val="28"/>
          <w:szCs w:val="28"/>
        </w:rPr>
        <w:t>095</w:t>
      </w:r>
      <w:r w:rsidR="00EB363F">
        <w:rPr>
          <w:rStyle w:val="32"/>
          <w:b w:val="0"/>
          <w:sz w:val="28"/>
          <w:szCs w:val="28"/>
        </w:rPr>
        <w:t>.</w:t>
      </w:r>
    </w:p>
    <w:p w:rsidR="00257F9A" w:rsidRPr="00EB363F" w:rsidRDefault="00521E9B" w:rsidP="00EB363F">
      <w:pPr>
        <w:pStyle w:val="31"/>
        <w:numPr>
          <w:ilvl w:val="0"/>
          <w:numId w:val="2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Область профессиональной служебной деятельности старшего государственного налогового инспектора: регулирование налогового контроля.</w:t>
      </w:r>
    </w:p>
    <w:p w:rsidR="00257F9A" w:rsidRPr="00EB363F" w:rsidRDefault="00521E9B" w:rsidP="00EB363F">
      <w:pPr>
        <w:pStyle w:val="31"/>
        <w:numPr>
          <w:ilvl w:val="0"/>
          <w:numId w:val="2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Вид профессиональной служебной деятельности старшего государственного налогового инспектора: осуществление налогового контроля посредством проведения выездных налоговых проверок.</w:t>
      </w:r>
    </w:p>
    <w:p w:rsidR="00257F9A" w:rsidRPr="00EB363F" w:rsidRDefault="00521E9B" w:rsidP="00EB363F">
      <w:pPr>
        <w:pStyle w:val="31"/>
        <w:numPr>
          <w:ilvl w:val="0"/>
          <w:numId w:val="2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Федеральной налоговой службы №</w:t>
      </w:r>
      <w:r w:rsidR="00EB363F">
        <w:rPr>
          <w:sz w:val="28"/>
          <w:szCs w:val="28"/>
        </w:rPr>
        <w:t xml:space="preserve"> </w:t>
      </w:r>
      <w:r w:rsidRPr="00EB363F">
        <w:rPr>
          <w:sz w:val="28"/>
          <w:szCs w:val="28"/>
        </w:rPr>
        <w:t>25 по Санкт-Петербургу (далее - Инспекция).</w:t>
      </w:r>
    </w:p>
    <w:p w:rsidR="00257F9A" w:rsidRPr="00EB363F" w:rsidRDefault="00521E9B" w:rsidP="00EB363F">
      <w:pPr>
        <w:pStyle w:val="31"/>
        <w:numPr>
          <w:ilvl w:val="0"/>
          <w:numId w:val="2"/>
        </w:numPr>
        <w:shd w:val="clear" w:color="auto" w:fill="auto"/>
        <w:tabs>
          <w:tab w:val="left" w:pos="1068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Старший государственный налоговый инспектор непосредственн</w:t>
      </w:r>
      <w:r w:rsidR="00EB363F">
        <w:rPr>
          <w:sz w:val="28"/>
          <w:szCs w:val="28"/>
        </w:rPr>
        <w:t>о подчиняется начальнику отдела, заместителю начальника отдела.</w:t>
      </w:r>
    </w:p>
    <w:p w:rsidR="00BC1E24" w:rsidRPr="00EB363F" w:rsidRDefault="00BC1E24" w:rsidP="00EB363F">
      <w:pPr>
        <w:pStyle w:val="31"/>
        <w:shd w:val="clear" w:color="auto" w:fill="auto"/>
        <w:tabs>
          <w:tab w:val="left" w:pos="1068"/>
        </w:tabs>
        <w:spacing w:line="240" w:lineRule="auto"/>
        <w:ind w:firstLine="709"/>
        <w:jc w:val="both"/>
        <w:rPr>
          <w:sz w:val="28"/>
          <w:szCs w:val="28"/>
        </w:rPr>
      </w:pPr>
    </w:p>
    <w:p w:rsidR="00C91B42" w:rsidRPr="00EB363F" w:rsidRDefault="00C91B42" w:rsidP="00EB363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EB363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6929F8" w:rsidRPr="00EB363F" w:rsidRDefault="006929F8" w:rsidP="00EB363F">
      <w:pPr>
        <w:pStyle w:val="22"/>
        <w:keepNext/>
        <w:keepLines/>
        <w:shd w:val="clear" w:color="auto" w:fill="auto"/>
        <w:tabs>
          <w:tab w:val="left" w:pos="3432"/>
        </w:tabs>
        <w:spacing w:line="240" w:lineRule="auto"/>
        <w:ind w:firstLine="709"/>
        <w:rPr>
          <w:sz w:val="28"/>
          <w:szCs w:val="28"/>
        </w:rPr>
      </w:pPr>
    </w:p>
    <w:p w:rsidR="00257F9A" w:rsidRPr="00EB363F" w:rsidRDefault="00521E9B" w:rsidP="00EB363F">
      <w:pPr>
        <w:pStyle w:val="31"/>
        <w:numPr>
          <w:ilvl w:val="0"/>
          <w:numId w:val="2"/>
        </w:numPr>
        <w:shd w:val="clear" w:color="auto" w:fill="auto"/>
        <w:tabs>
          <w:tab w:val="left" w:pos="1068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Для замещения должности старшего государственного налогового инспектора устанавливаются следующие требования.</w:t>
      </w:r>
    </w:p>
    <w:p w:rsidR="00257F9A" w:rsidRPr="00EB363F" w:rsidRDefault="00521E9B" w:rsidP="00EB363F">
      <w:pPr>
        <w:pStyle w:val="31"/>
        <w:numPr>
          <w:ilvl w:val="1"/>
          <w:numId w:val="2"/>
        </w:numPr>
        <w:shd w:val="clear" w:color="auto" w:fill="auto"/>
        <w:tabs>
          <w:tab w:val="left" w:pos="1250"/>
          <w:tab w:val="left" w:pos="5698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Наличие высшего образования не ниже уровня </w:t>
      </w:r>
      <w:r w:rsidR="006926EF" w:rsidRPr="00EB363F">
        <w:rPr>
          <w:sz w:val="28"/>
          <w:szCs w:val="28"/>
        </w:rPr>
        <w:t xml:space="preserve"> </w:t>
      </w:r>
      <w:proofErr w:type="spellStart"/>
      <w:r w:rsidRPr="00EB363F">
        <w:rPr>
          <w:sz w:val="28"/>
          <w:szCs w:val="28"/>
        </w:rPr>
        <w:t>бакалавриата</w:t>
      </w:r>
      <w:proofErr w:type="spellEnd"/>
      <w:r w:rsidRPr="00EB363F">
        <w:rPr>
          <w:sz w:val="28"/>
          <w:szCs w:val="28"/>
        </w:rPr>
        <w:t xml:space="preserve"> по специальностям, направлениям </w:t>
      </w:r>
      <w:r w:rsidR="006926EF" w:rsidRPr="00EB363F">
        <w:rPr>
          <w:sz w:val="28"/>
          <w:szCs w:val="28"/>
        </w:rPr>
        <w:t xml:space="preserve"> </w:t>
      </w:r>
      <w:r w:rsidRPr="00EB363F">
        <w:rPr>
          <w:sz w:val="28"/>
          <w:szCs w:val="28"/>
        </w:rPr>
        <w:t>подготовки:</w:t>
      </w:r>
      <w:r w:rsidR="00EB363F">
        <w:rPr>
          <w:sz w:val="28"/>
          <w:szCs w:val="28"/>
        </w:rPr>
        <w:t xml:space="preserve"> </w:t>
      </w:r>
      <w:r w:rsidRPr="00EB363F">
        <w:rPr>
          <w:sz w:val="28"/>
          <w:szCs w:val="28"/>
        </w:rPr>
        <w:t>«Государственное и муниципальное</w:t>
      </w:r>
      <w:r w:rsidR="00F513A4" w:rsidRPr="00EB363F">
        <w:rPr>
          <w:sz w:val="28"/>
          <w:szCs w:val="28"/>
        </w:rPr>
        <w:t xml:space="preserve"> </w:t>
      </w:r>
      <w:r w:rsidRPr="00EB363F">
        <w:rPr>
          <w:sz w:val="28"/>
          <w:szCs w:val="28"/>
        </w:rPr>
        <w:t>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Start"/>
      <w:r w:rsidRPr="00EB363F">
        <w:rPr>
          <w:sz w:val="28"/>
          <w:szCs w:val="28"/>
        </w:rPr>
        <w:t>..</w:t>
      </w:r>
      <w:proofErr w:type="gramEnd"/>
    </w:p>
    <w:p w:rsidR="00257F9A" w:rsidRPr="00EB363F" w:rsidRDefault="00521E9B" w:rsidP="00EB363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EB363F"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EB363F">
        <w:rPr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B363F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57F9A" w:rsidRPr="00EB363F" w:rsidRDefault="00521E9B" w:rsidP="00EB363F">
      <w:pPr>
        <w:pStyle w:val="31"/>
        <w:numPr>
          <w:ilvl w:val="1"/>
          <w:numId w:val="2"/>
        </w:numPr>
        <w:shd w:val="clear" w:color="auto" w:fill="auto"/>
        <w:tabs>
          <w:tab w:val="left" w:pos="1260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Наличие профессиональных знаний:</w:t>
      </w:r>
    </w:p>
    <w:p w:rsidR="00257F9A" w:rsidRPr="00EB363F" w:rsidRDefault="00521E9B" w:rsidP="00EB363F">
      <w:pPr>
        <w:pStyle w:val="31"/>
        <w:numPr>
          <w:ilvl w:val="2"/>
          <w:numId w:val="2"/>
        </w:numPr>
        <w:shd w:val="clear" w:color="auto" w:fill="auto"/>
        <w:tabs>
          <w:tab w:val="left" w:pos="1435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В сфере законодательства Российской Федерации: Налогового кодекса Российской Федерации; Уголовного кодекса Российской Федерации; Уголовн</w:t>
      </w:r>
      <w:proofErr w:type="gramStart"/>
      <w:r w:rsidRPr="00EB363F">
        <w:rPr>
          <w:sz w:val="28"/>
          <w:szCs w:val="28"/>
        </w:rPr>
        <w:t>о-</w:t>
      </w:r>
      <w:proofErr w:type="gramEnd"/>
      <w:r w:rsidRPr="00EB363F">
        <w:rPr>
          <w:sz w:val="28"/>
          <w:szCs w:val="28"/>
        </w:rPr>
        <w:t xml:space="preserve"> Процессуального кодекса Российской Федерации; Бюджетного кодекса Российской Федерации, Федерального закона от 08 августа 2001 г.№129-ФЗ «О государственной регистрации юридических лиц и индивидуальных предпринимателей»; Постановления Правительства Российской Федерации от 30 сентября 2004 №506 «Об утверждении Положения о Федеральной налоговой службе»; приказ Минфина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257F9A" w:rsidRPr="00EB363F" w:rsidRDefault="00521E9B" w:rsidP="00EB363F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7F9A" w:rsidRPr="00EB363F" w:rsidRDefault="00521E9B" w:rsidP="00EB363F">
      <w:pPr>
        <w:pStyle w:val="31"/>
        <w:numPr>
          <w:ilvl w:val="2"/>
          <w:numId w:val="2"/>
        </w:numPr>
        <w:shd w:val="clear" w:color="auto" w:fill="auto"/>
        <w:tabs>
          <w:tab w:val="left" w:pos="1435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EB363F">
        <w:rPr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понятие «обмен информацией по запросу»; понятие «автоматический обмен информацией»;</w:t>
      </w:r>
      <w:proofErr w:type="gramEnd"/>
      <w:r w:rsidRPr="00EB363F">
        <w:rPr>
          <w:sz w:val="28"/>
          <w:szCs w:val="28"/>
        </w:rPr>
        <w:t xml:space="preserve"> понятие «обмен информацией по собственной инициативе», или «спонтанный обмен информации»; основные принципы обмена информацией с компетентными органами иностранных государств.</w:t>
      </w:r>
    </w:p>
    <w:p w:rsidR="00257F9A" w:rsidRPr="00EB363F" w:rsidRDefault="00521E9B" w:rsidP="00EB363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EB363F">
        <w:rPr>
          <w:sz w:val="28"/>
          <w:szCs w:val="28"/>
        </w:rPr>
        <w:t>Наличие функциональных знаний: понятие норм права, нормативно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 проверки жалобы и иной информации, поступившей в контрольно-надзорный орган; стандарты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EB363F">
        <w:rPr>
          <w:sz w:val="28"/>
          <w:szCs w:val="28"/>
        </w:rPr>
        <w:t xml:space="preserve"> ответственность за правонарушения в области защиты государственной тайны; централизованная и смешанная форма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57F9A" w:rsidRPr="00EB363F" w:rsidRDefault="00521E9B" w:rsidP="00EB363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57F9A" w:rsidRPr="00524937" w:rsidRDefault="00521E9B" w:rsidP="00EB363F">
      <w:pPr>
        <w:pStyle w:val="31"/>
        <w:numPr>
          <w:ilvl w:val="1"/>
          <w:numId w:val="2"/>
        </w:numPr>
        <w:shd w:val="clear" w:color="auto" w:fill="auto"/>
        <w:tabs>
          <w:tab w:val="left" w:pos="1222"/>
        </w:tabs>
        <w:spacing w:line="240" w:lineRule="auto"/>
        <w:ind w:firstLine="709"/>
        <w:jc w:val="both"/>
        <w:rPr>
          <w:sz w:val="28"/>
          <w:szCs w:val="28"/>
        </w:rPr>
      </w:pPr>
      <w:r w:rsidRPr="00524937">
        <w:rPr>
          <w:sz w:val="28"/>
          <w:szCs w:val="28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</w:t>
      </w:r>
      <w:r w:rsidRPr="00524937">
        <w:rPr>
          <w:sz w:val="28"/>
          <w:szCs w:val="28"/>
        </w:rPr>
        <w:lastRenderedPageBreak/>
        <w:t xml:space="preserve">администрируемых </w:t>
      </w:r>
      <w:r w:rsidR="006B728F" w:rsidRPr="00524937">
        <w:rPr>
          <w:sz w:val="28"/>
          <w:szCs w:val="28"/>
        </w:rPr>
        <w:t xml:space="preserve">доходов; осуществление налогового мониторинга и анализа показателей поступления </w:t>
      </w:r>
      <w:r w:rsidRPr="00524937">
        <w:rPr>
          <w:sz w:val="28"/>
          <w:szCs w:val="28"/>
        </w:rPr>
        <w:t>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сборах.</w:t>
      </w:r>
    </w:p>
    <w:p w:rsidR="00005A6F" w:rsidRDefault="00524937" w:rsidP="00005A6F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</w:t>
      </w:r>
      <w:r w:rsidR="00005A6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521E9B" w:rsidRPr="00EB363F">
        <w:rPr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структурного подразделения</w:t>
      </w:r>
      <w:r>
        <w:rPr>
          <w:sz w:val="28"/>
          <w:szCs w:val="28"/>
        </w:rPr>
        <w:t>:</w:t>
      </w:r>
      <w:r w:rsidR="00521E9B" w:rsidRPr="00EB363F">
        <w:rPr>
          <w:sz w:val="28"/>
          <w:szCs w:val="28"/>
        </w:rPr>
        <w:t xml:space="preserve"> осуществление экспертизы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прогнозирование деятельности в полученной сфере, использования опыта и мнения коллег, работы с внутренними и периферийными устройствами компьютера, </w:t>
      </w:r>
      <w:r>
        <w:rPr>
          <w:sz w:val="28"/>
          <w:szCs w:val="28"/>
        </w:rPr>
        <w:t>и</w:t>
      </w:r>
      <w:r w:rsidR="00521E9B" w:rsidRPr="00EB363F">
        <w:rPr>
          <w:sz w:val="28"/>
          <w:szCs w:val="28"/>
        </w:rPr>
        <w:t>нформационно</w:t>
      </w:r>
      <w:r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коммуникационными сетями (в том числе с сетью Интернет), в операционной системе, в текстовом</w:t>
      </w:r>
      <w:proofErr w:type="gramEnd"/>
      <w:r w:rsidR="00521E9B" w:rsidRPr="00EB363F">
        <w:rPr>
          <w:sz w:val="28"/>
          <w:szCs w:val="28"/>
        </w:rPr>
        <w:t xml:space="preserve"> </w:t>
      </w:r>
      <w:proofErr w:type="gramStart"/>
      <w:r w:rsidR="00521E9B" w:rsidRPr="00EB363F">
        <w:rPr>
          <w:sz w:val="28"/>
          <w:szCs w:val="28"/>
        </w:rPr>
        <w:t>редакторе</w:t>
      </w:r>
      <w:proofErr w:type="gramEnd"/>
      <w:r w:rsidR="00521E9B" w:rsidRPr="00EB363F">
        <w:rPr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257F9A" w:rsidRPr="00EB363F" w:rsidRDefault="00005A6F" w:rsidP="00005A6F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6.8. </w:t>
      </w:r>
      <w:r w:rsidR="00521E9B" w:rsidRPr="00EB363F">
        <w:rPr>
          <w:sz w:val="28"/>
          <w:szCs w:val="28"/>
        </w:rPr>
        <w:t>Наличие функциональных умений: навыки делового письма; работа со специализированным программным обеспечением; подготовка презентационных материалов.</w:t>
      </w:r>
    </w:p>
    <w:p w:rsidR="00A1252B" w:rsidRPr="00EB363F" w:rsidRDefault="00A1252B" w:rsidP="00EB363F">
      <w:pPr>
        <w:pStyle w:val="31"/>
        <w:shd w:val="clear" w:color="auto" w:fill="auto"/>
        <w:tabs>
          <w:tab w:val="left" w:pos="1242"/>
        </w:tabs>
        <w:spacing w:line="240" w:lineRule="auto"/>
        <w:jc w:val="both"/>
        <w:rPr>
          <w:sz w:val="28"/>
          <w:szCs w:val="28"/>
        </w:rPr>
      </w:pPr>
    </w:p>
    <w:p w:rsidR="00257F9A" w:rsidRPr="00EB363F" w:rsidRDefault="00C91B42" w:rsidP="00EB363F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A1252B" w:rsidRPr="00EB363F" w:rsidRDefault="00A1252B" w:rsidP="00EB363F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F9A" w:rsidRPr="00EB363F" w:rsidRDefault="00521E9B" w:rsidP="00EB363F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257F9A" w:rsidRPr="00EB363F" w:rsidRDefault="00521E9B" w:rsidP="00EB363F">
      <w:pPr>
        <w:pStyle w:val="20"/>
        <w:numPr>
          <w:ilvl w:val="0"/>
          <w:numId w:val="2"/>
        </w:numPr>
        <w:shd w:val="clear" w:color="auto" w:fill="auto"/>
        <w:tabs>
          <w:tab w:val="left" w:pos="1242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EB363F"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25 по Санкт-Петербургу, утвержденным руководителем Управления ФНС </w:t>
      </w:r>
      <w:r w:rsidR="000A7D91" w:rsidRPr="00EB363F">
        <w:rPr>
          <w:sz w:val="28"/>
          <w:szCs w:val="28"/>
        </w:rPr>
        <w:t xml:space="preserve">России по Санкт-Петербургу от 09 октября 2015 </w:t>
      </w:r>
      <w:r w:rsidRPr="00EB363F">
        <w:rPr>
          <w:sz w:val="28"/>
          <w:szCs w:val="28"/>
        </w:rPr>
        <w:t xml:space="preserve">г., положением об отделе выездных проверок № </w:t>
      </w:r>
      <w:r w:rsidR="004D49F7" w:rsidRPr="00EB363F">
        <w:rPr>
          <w:rStyle w:val="23"/>
          <w:i w:val="0"/>
          <w:sz w:val="28"/>
          <w:szCs w:val="28"/>
        </w:rPr>
        <w:t>1</w:t>
      </w:r>
      <w:r w:rsidR="00524937">
        <w:rPr>
          <w:rStyle w:val="23"/>
          <w:i w:val="0"/>
          <w:sz w:val="28"/>
          <w:szCs w:val="28"/>
        </w:rPr>
        <w:t>,</w:t>
      </w:r>
      <w:r w:rsidRPr="00EB363F">
        <w:rPr>
          <w:rStyle w:val="23"/>
          <w:sz w:val="28"/>
          <w:szCs w:val="28"/>
        </w:rPr>
        <w:t xml:space="preserve"> </w:t>
      </w:r>
      <w:r w:rsidRPr="00EB363F">
        <w:rPr>
          <w:sz w:val="28"/>
          <w:szCs w:val="28"/>
        </w:rPr>
        <w:t>приказами (распоряжениями) ФНС России</w:t>
      </w:r>
      <w:proofErr w:type="gramEnd"/>
      <w:r w:rsidRPr="00EB363F">
        <w:rPr>
          <w:sz w:val="28"/>
          <w:szCs w:val="28"/>
        </w:rPr>
        <w:t>, приказами управления ФНС России по субъекту Российской Федерации (далее - управление), приказами инспекции, поручениями руководства инспекции: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проводит выездные налоговые проверки организаций в соответствии с утвержденными планами работ;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своевременно и правильно готовит предложения по применению штрафных санкций организациям за нарушение налогового законодательства, контролирует исполнение решений руководства инспекции по данному вопросу;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 xml:space="preserve">обеспечивает и контролирует своевременность поступлений </w:t>
      </w:r>
      <w:proofErr w:type="spellStart"/>
      <w:r w:rsidR="00521E9B" w:rsidRPr="00EB363F">
        <w:rPr>
          <w:sz w:val="28"/>
          <w:szCs w:val="28"/>
        </w:rPr>
        <w:t>допричисленнх</w:t>
      </w:r>
      <w:proofErr w:type="spellEnd"/>
      <w:r w:rsidR="00521E9B" w:rsidRPr="00EB363F">
        <w:rPr>
          <w:sz w:val="28"/>
          <w:szCs w:val="28"/>
        </w:rPr>
        <w:t xml:space="preserve"> сумм налогов, платежей, финансовых санкций по актам выездных налоговых проверок;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выполняет поручения начальника отдела, заместителя начальника отдела, направленные на осуществление задач и функций отдела;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21E9B" w:rsidRPr="00EB363F">
        <w:rPr>
          <w:sz w:val="28"/>
          <w:szCs w:val="28"/>
        </w:rPr>
        <w:t>постоянно повышает свою профессиональную квалификацию;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строго соблюдает требования по обращению е информационными ресурсами, содержащими сведения, составляющие служебную тайну;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получает доступ к документам и материалам, содержащим сведения, относящиеся к служебной тайне, в составе, объеме необходимом для выполнения своих должностных обязанностей.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23"/>
          <w:i w:val="0"/>
          <w:sz w:val="28"/>
          <w:szCs w:val="28"/>
        </w:rPr>
        <w:t xml:space="preserve">- </w:t>
      </w:r>
      <w:r w:rsidR="00521E9B" w:rsidRPr="00EB363F">
        <w:rPr>
          <w:rStyle w:val="23"/>
          <w:i w:val="0"/>
          <w:sz w:val="28"/>
          <w:szCs w:val="28"/>
        </w:rPr>
        <w:t>корректно</w:t>
      </w:r>
      <w:r w:rsidR="00521E9B" w:rsidRPr="00EB363F">
        <w:rPr>
          <w:sz w:val="28"/>
          <w:szCs w:val="28"/>
        </w:rPr>
        <w:t xml:space="preserve">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участвует в рассмотрении предложений по совершенствованию налогового законодательства по вопросам налогообложения организаций;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получает от других отделов инспекции документы, справки, информацию для выполнения своих должностных обязанностей;</w:t>
      </w:r>
    </w:p>
    <w:p w:rsidR="00257F9A" w:rsidRPr="00EB363F" w:rsidRDefault="00EB363F" w:rsidP="00EB363F">
      <w:pPr>
        <w:pStyle w:val="20"/>
        <w:shd w:val="clear" w:color="auto" w:fill="auto"/>
        <w:tabs>
          <w:tab w:val="left" w:pos="312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получает доступ к документам и материалам, содержащим сведения, относящиеся к служебной тайне, в</w:t>
      </w:r>
      <w:r w:rsidR="00521E9B" w:rsidRPr="00EB363F">
        <w:rPr>
          <w:sz w:val="28"/>
          <w:szCs w:val="28"/>
        </w:rPr>
        <w:tab/>
        <w:t>составе, объеме необходимом для выполнения своих</w:t>
      </w:r>
      <w:r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должностных обязанностей.</w:t>
      </w:r>
    </w:p>
    <w:p w:rsidR="00257F9A" w:rsidRPr="00EB363F" w:rsidRDefault="00521E9B" w:rsidP="00EB363F">
      <w:pPr>
        <w:pStyle w:val="20"/>
        <w:numPr>
          <w:ilvl w:val="0"/>
          <w:numId w:val="2"/>
        </w:numPr>
        <w:shd w:val="clear" w:color="auto" w:fill="auto"/>
        <w:tabs>
          <w:tab w:val="left" w:pos="1022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252B" w:rsidRPr="00EB363F" w:rsidRDefault="00A1252B" w:rsidP="00EB363F">
      <w:pPr>
        <w:pStyle w:val="20"/>
        <w:shd w:val="clear" w:color="auto" w:fill="auto"/>
        <w:tabs>
          <w:tab w:val="left" w:pos="102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A1252B" w:rsidRPr="00EB363F" w:rsidRDefault="00A1252B" w:rsidP="00EB363F">
      <w:pPr>
        <w:pStyle w:val="ab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IV.</w:t>
      </w:r>
      <w:r w:rsidRPr="00EB363F">
        <w:rPr>
          <w:b/>
          <w:sz w:val="28"/>
          <w:szCs w:val="28"/>
        </w:rPr>
        <w:t xml:space="preserve"> </w:t>
      </w:r>
      <w:r w:rsidRPr="00EB363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старший государственный </w:t>
      </w:r>
      <w:r w:rsidR="004D49F7" w:rsidRPr="00EB363F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A1252B" w:rsidRPr="00EB363F" w:rsidRDefault="00A1252B" w:rsidP="00EB363F">
      <w:pPr>
        <w:pStyle w:val="20"/>
        <w:shd w:val="clear" w:color="auto" w:fill="auto"/>
        <w:tabs>
          <w:tab w:val="left" w:pos="1022"/>
        </w:tabs>
        <w:spacing w:line="240" w:lineRule="auto"/>
        <w:ind w:firstLine="0"/>
        <w:jc w:val="both"/>
        <w:rPr>
          <w:sz w:val="28"/>
          <w:szCs w:val="28"/>
        </w:rPr>
      </w:pPr>
    </w:p>
    <w:p w:rsidR="00257F9A" w:rsidRPr="00EB363F" w:rsidRDefault="00521E9B" w:rsidP="00EB363F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При исполнении служебных обязанностей старший государственный налоговый инспектор в пределах функциональной компетенции вправе самостоятельно принимать или принимает решение</w:t>
      </w:r>
      <w:r w:rsidR="004D49F7" w:rsidRPr="00EB363F">
        <w:rPr>
          <w:sz w:val="28"/>
          <w:szCs w:val="28"/>
        </w:rPr>
        <w:t xml:space="preserve"> по вопросам, возникающим в ходе проведен</w:t>
      </w:r>
      <w:r w:rsidRPr="00EB363F">
        <w:rPr>
          <w:sz w:val="28"/>
          <w:szCs w:val="28"/>
        </w:rPr>
        <w:t>ия выездных налоговых проверок организаций.</w:t>
      </w:r>
    </w:p>
    <w:p w:rsidR="004D49F7" w:rsidRPr="00EB363F" w:rsidRDefault="004D49F7" w:rsidP="00EB363F">
      <w:pPr>
        <w:pStyle w:val="20"/>
        <w:shd w:val="clear" w:color="auto" w:fill="auto"/>
        <w:tabs>
          <w:tab w:val="left" w:pos="112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D27A30" w:rsidRPr="00EB363F" w:rsidRDefault="00D27A30" w:rsidP="00EB363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D27A30" w:rsidRPr="00EB363F" w:rsidRDefault="00D27A30" w:rsidP="00EB363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 управленческих и иных</w:t>
      </w:r>
    </w:p>
    <w:p w:rsidR="00D27A30" w:rsidRPr="00EB363F" w:rsidRDefault="00D27A30" w:rsidP="00EB363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>решений</w:t>
      </w:r>
    </w:p>
    <w:p w:rsidR="004D49F7" w:rsidRPr="00EB363F" w:rsidRDefault="004D49F7" w:rsidP="00EB363F">
      <w:pPr>
        <w:pStyle w:val="20"/>
        <w:shd w:val="clear" w:color="auto" w:fill="auto"/>
        <w:tabs>
          <w:tab w:val="left" w:pos="112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257F9A" w:rsidRPr="00EB363F" w:rsidRDefault="00D75F38" w:rsidP="00EB363F">
      <w:pPr>
        <w:pStyle w:val="20"/>
        <w:numPr>
          <w:ilvl w:val="0"/>
          <w:numId w:val="2"/>
        </w:numPr>
        <w:shd w:val="clear" w:color="auto" w:fill="auto"/>
        <w:tabs>
          <w:tab w:val="left" w:pos="1196"/>
          <w:tab w:val="left" w:pos="2379"/>
          <w:tab w:val="left" w:pos="4277"/>
          <w:tab w:val="left" w:pos="7056"/>
          <w:tab w:val="right" w:pos="8759"/>
          <w:tab w:val="center" w:pos="9061"/>
          <w:tab w:val="right" w:pos="9925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Старший</w:t>
      </w:r>
      <w:r w:rsidRPr="00EB363F">
        <w:rPr>
          <w:sz w:val="28"/>
          <w:szCs w:val="28"/>
        </w:rPr>
        <w:tab/>
        <w:t xml:space="preserve">государственный </w:t>
      </w:r>
      <w:r w:rsidR="00521E9B" w:rsidRPr="00EB363F">
        <w:rPr>
          <w:sz w:val="28"/>
          <w:szCs w:val="28"/>
        </w:rPr>
        <w:t>налоговый инспектор</w:t>
      </w:r>
      <w:r w:rsidR="00EB363F"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в</w:t>
      </w:r>
      <w:r w:rsidR="00521E9B" w:rsidRPr="00EB363F">
        <w:rPr>
          <w:sz w:val="28"/>
          <w:szCs w:val="28"/>
        </w:rPr>
        <w:tab/>
      </w:r>
      <w:r w:rsidRPr="00EB363F"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соответствии</w:t>
      </w:r>
      <w:r w:rsidR="00521E9B" w:rsidRPr="00EB363F">
        <w:rPr>
          <w:sz w:val="28"/>
          <w:szCs w:val="28"/>
        </w:rPr>
        <w:tab/>
      </w:r>
      <w:r w:rsidRPr="00EB363F"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со</w:t>
      </w:r>
      <w:r w:rsidR="00521E9B" w:rsidRPr="00EB363F">
        <w:rPr>
          <w:sz w:val="28"/>
          <w:szCs w:val="28"/>
        </w:rPr>
        <w:tab/>
      </w:r>
      <w:r w:rsidRPr="00EB363F">
        <w:rPr>
          <w:sz w:val="28"/>
          <w:szCs w:val="28"/>
        </w:rPr>
        <w:t xml:space="preserve"> </w:t>
      </w:r>
      <w:proofErr w:type="gramStart"/>
      <w:r w:rsidR="00521E9B" w:rsidRPr="00EB363F">
        <w:rPr>
          <w:sz w:val="28"/>
          <w:szCs w:val="28"/>
        </w:rPr>
        <w:t>своей</w:t>
      </w:r>
      <w:proofErr w:type="gramEnd"/>
    </w:p>
    <w:p w:rsidR="00D75F38" w:rsidRPr="00EB363F" w:rsidRDefault="00521E9B" w:rsidP="00EB363F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ком</w:t>
      </w:r>
      <w:r w:rsidR="00D75F38" w:rsidRPr="00EB363F">
        <w:rPr>
          <w:sz w:val="28"/>
          <w:szCs w:val="28"/>
        </w:rPr>
        <w:t>петенцией вправе участвовать в п</w:t>
      </w:r>
      <w:r w:rsidRPr="00EB363F">
        <w:rPr>
          <w:sz w:val="28"/>
          <w:szCs w:val="28"/>
        </w:rPr>
        <w:t xml:space="preserve">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вопросам: </w:t>
      </w:r>
    </w:p>
    <w:p w:rsid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подготовка проектов решения по результатам выездных налоговых проверок;</w:t>
      </w:r>
    </w:p>
    <w:p w:rsid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5F38" w:rsidRPr="00EB363F">
        <w:rPr>
          <w:sz w:val="28"/>
          <w:szCs w:val="28"/>
        </w:rPr>
        <w:t xml:space="preserve">обеспечение и контроль своевременности поступлений допричисленных сумм налогов, </w:t>
      </w:r>
      <w:r w:rsidR="00521E9B" w:rsidRPr="00EB363F">
        <w:rPr>
          <w:sz w:val="28"/>
          <w:szCs w:val="28"/>
        </w:rPr>
        <w:t>платежей, финансовых санкций по актам выездных налоговых проверок;</w:t>
      </w:r>
    </w:p>
    <w:p w:rsid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участие в рассмотрении возражений по актам выездных налоговых проверок;</w:t>
      </w:r>
    </w:p>
    <w:p w:rsidR="00D75F38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521E9B" w:rsidRPr="00EB363F">
        <w:rPr>
          <w:sz w:val="28"/>
          <w:szCs w:val="28"/>
        </w:rPr>
        <w:t xml:space="preserve">частие в производстве по делам об административных правонарушениях; </w:t>
      </w:r>
    </w:p>
    <w:p w:rsid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75F38" w:rsidRPr="00EB363F">
        <w:rPr>
          <w:sz w:val="28"/>
          <w:szCs w:val="28"/>
        </w:rPr>
        <w:t>иным вопросам.</w:t>
      </w:r>
    </w:p>
    <w:p w:rsid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21E9B" w:rsidRPr="00EB363F">
        <w:rPr>
          <w:sz w:val="28"/>
          <w:szCs w:val="28"/>
        </w:rPr>
        <w:t>Старший</w:t>
      </w:r>
      <w:r w:rsidR="00D75F38" w:rsidRPr="00EB363F"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государственный</w:t>
      </w:r>
      <w:r w:rsidR="00D75F38" w:rsidRPr="00EB363F"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налоговый инспектор</w:t>
      </w:r>
      <w:r w:rsidR="00D75F38" w:rsidRPr="00EB363F">
        <w:rPr>
          <w:sz w:val="28"/>
          <w:szCs w:val="28"/>
        </w:rPr>
        <w:t xml:space="preserve"> </w:t>
      </w:r>
      <w:r w:rsidR="00D27A30" w:rsidRPr="00EB363F">
        <w:rPr>
          <w:sz w:val="28"/>
          <w:szCs w:val="28"/>
        </w:rPr>
        <w:t xml:space="preserve">в соответствии </w:t>
      </w:r>
      <w:r w:rsidR="00521E9B" w:rsidRPr="00EB363F">
        <w:rPr>
          <w:sz w:val="28"/>
          <w:szCs w:val="28"/>
        </w:rPr>
        <w:t>со</w:t>
      </w:r>
      <w:r w:rsidR="00D27A30" w:rsidRPr="00EB363F">
        <w:rPr>
          <w:sz w:val="28"/>
          <w:szCs w:val="28"/>
        </w:rPr>
        <w:t xml:space="preserve"> своей </w:t>
      </w:r>
      <w:r w:rsidR="00521E9B" w:rsidRPr="00EB363F">
        <w:rPr>
          <w:sz w:val="28"/>
          <w:szCs w:val="28"/>
        </w:rPr>
        <w:t>компетенцией обязан участвовать в подготовке (</w:t>
      </w:r>
      <w:r w:rsidR="000A7D91" w:rsidRPr="00EB363F">
        <w:rPr>
          <w:sz w:val="28"/>
          <w:szCs w:val="28"/>
        </w:rPr>
        <w:t xml:space="preserve">обсуждении) следующих проектов: </w:t>
      </w:r>
    </w:p>
    <w:p w:rsid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7A30" w:rsidRPr="00EB363F"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графика отпусков гражданских служащих отдела;</w:t>
      </w:r>
    </w:p>
    <w:p w:rsidR="00257F9A" w:rsidRPr="00EB363F" w:rsidRDefault="00EB363F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1E9B" w:rsidRPr="00EB363F">
        <w:rPr>
          <w:sz w:val="28"/>
          <w:szCs w:val="28"/>
        </w:rPr>
        <w:t>иных актов по поручению руководства инспекции.</w:t>
      </w:r>
    </w:p>
    <w:p w:rsidR="00D27A30" w:rsidRPr="00EB363F" w:rsidRDefault="00D27A30" w:rsidP="00EB363F">
      <w:pPr>
        <w:pStyle w:val="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</w:p>
    <w:p w:rsidR="00E27353" w:rsidRPr="00EB363F" w:rsidRDefault="0034046A" w:rsidP="00EB363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B363F">
        <w:rPr>
          <w:rFonts w:ascii="Times New Roman" w:hAnsi="Times New Roman" w:cs="Times New Roman"/>
          <w:b/>
          <w:sz w:val="28"/>
          <w:szCs w:val="28"/>
        </w:rPr>
        <w:t xml:space="preserve">VI. </w:t>
      </w:r>
      <w:r w:rsidR="00E27353" w:rsidRPr="00EB363F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Pr="00EB363F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E27353" w:rsidRPr="00EB363F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 и принятия данных решений</w:t>
      </w:r>
    </w:p>
    <w:p w:rsidR="00D27A30" w:rsidRPr="00EB363F" w:rsidRDefault="00D27A30" w:rsidP="00EB363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27353" w:rsidRDefault="00521E9B" w:rsidP="00EB363F">
      <w:pPr>
        <w:pStyle w:val="20"/>
        <w:numPr>
          <w:ilvl w:val="0"/>
          <w:numId w:val="7"/>
        </w:numPr>
        <w:shd w:val="clear" w:color="auto" w:fill="auto"/>
        <w:tabs>
          <w:tab w:val="left" w:pos="1132"/>
          <w:tab w:val="left" w:pos="8942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B363F" w:rsidRPr="00EB363F" w:rsidRDefault="00EB363F" w:rsidP="00EB363F">
      <w:pPr>
        <w:pStyle w:val="20"/>
        <w:shd w:val="clear" w:color="auto" w:fill="auto"/>
        <w:tabs>
          <w:tab w:val="left" w:pos="1132"/>
          <w:tab w:val="left" w:pos="8942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257F9A" w:rsidRPr="00EB363F" w:rsidRDefault="00521E9B" w:rsidP="00EB363F">
      <w:pPr>
        <w:pStyle w:val="12"/>
        <w:keepNext/>
        <w:keepLines/>
        <w:shd w:val="clear" w:color="auto" w:fill="auto"/>
        <w:spacing w:line="240" w:lineRule="auto"/>
        <w:ind w:left="707" w:firstLine="709"/>
      </w:pPr>
      <w:bookmarkStart w:id="1" w:name="bookmark6"/>
      <w:r w:rsidRPr="00EB363F">
        <w:t>VII. Порядок служебного взаимодействия</w:t>
      </w:r>
      <w:bookmarkEnd w:id="1"/>
    </w:p>
    <w:p w:rsidR="00E27353" w:rsidRPr="00EB363F" w:rsidRDefault="00E27353" w:rsidP="00EB363F">
      <w:pPr>
        <w:pStyle w:val="12"/>
        <w:keepNext/>
        <w:keepLines/>
        <w:shd w:val="clear" w:color="auto" w:fill="auto"/>
        <w:spacing w:line="240" w:lineRule="auto"/>
        <w:ind w:firstLine="709"/>
        <w:jc w:val="both"/>
      </w:pPr>
    </w:p>
    <w:p w:rsidR="00257F9A" w:rsidRPr="00EB363F" w:rsidRDefault="00521E9B" w:rsidP="00EB363F">
      <w:pPr>
        <w:pStyle w:val="20"/>
        <w:numPr>
          <w:ilvl w:val="0"/>
          <w:numId w:val="7"/>
        </w:numPr>
        <w:shd w:val="clear" w:color="auto" w:fill="auto"/>
        <w:tabs>
          <w:tab w:val="left" w:pos="1087"/>
        </w:tabs>
        <w:spacing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EB363F">
        <w:rPr>
          <w:sz w:val="28"/>
          <w:szCs w:val="28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EB363F">
        <w:rPr>
          <w:sz w:val="28"/>
          <w:szCs w:val="28"/>
        </w:rPr>
        <w:t xml:space="preserve"> </w:t>
      </w:r>
      <w:proofErr w:type="gramStart"/>
      <w:r w:rsidRPr="00EB363F">
        <w:rPr>
          <w:sz w:val="28"/>
          <w:szCs w:val="28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7353" w:rsidRPr="00EB363F" w:rsidRDefault="00E27353" w:rsidP="00EB363F">
      <w:pPr>
        <w:pStyle w:val="20"/>
        <w:shd w:val="clear" w:color="auto" w:fill="auto"/>
        <w:tabs>
          <w:tab w:val="left" w:pos="1087"/>
        </w:tabs>
        <w:spacing w:line="240" w:lineRule="auto"/>
        <w:ind w:left="709" w:firstLine="0"/>
        <w:jc w:val="both"/>
        <w:rPr>
          <w:sz w:val="28"/>
          <w:szCs w:val="28"/>
        </w:rPr>
      </w:pPr>
    </w:p>
    <w:p w:rsidR="00E27353" w:rsidRPr="00EB363F" w:rsidRDefault="00521E9B" w:rsidP="00EB363F">
      <w:pPr>
        <w:pStyle w:val="60"/>
        <w:shd w:val="clear" w:color="auto" w:fill="auto"/>
        <w:spacing w:line="240" w:lineRule="auto"/>
        <w:ind w:firstLine="1"/>
        <w:jc w:val="center"/>
        <w:rPr>
          <w:sz w:val="28"/>
          <w:szCs w:val="28"/>
        </w:rPr>
      </w:pPr>
      <w:r w:rsidRPr="00EB363F">
        <w:rPr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257F9A" w:rsidRPr="00EB363F" w:rsidRDefault="00521E9B" w:rsidP="00EB363F">
      <w:pPr>
        <w:pStyle w:val="60"/>
        <w:shd w:val="clear" w:color="auto" w:fill="auto"/>
        <w:spacing w:line="240" w:lineRule="auto"/>
        <w:ind w:firstLine="1"/>
        <w:jc w:val="center"/>
        <w:rPr>
          <w:sz w:val="28"/>
          <w:szCs w:val="28"/>
        </w:rPr>
      </w:pPr>
      <w:r w:rsidRPr="00EB363F">
        <w:rPr>
          <w:sz w:val="28"/>
          <w:szCs w:val="28"/>
        </w:rPr>
        <w:t>Федеральной налоговой службы</w:t>
      </w:r>
    </w:p>
    <w:p w:rsidR="00E27353" w:rsidRPr="00EB363F" w:rsidRDefault="00E27353" w:rsidP="00EB363F">
      <w:pPr>
        <w:pStyle w:val="6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257F9A" w:rsidRPr="00EB363F" w:rsidRDefault="00521E9B" w:rsidP="00EB363F">
      <w:pPr>
        <w:pStyle w:val="20"/>
        <w:numPr>
          <w:ilvl w:val="0"/>
          <w:numId w:val="7"/>
        </w:numPr>
        <w:shd w:val="clear" w:color="auto" w:fill="auto"/>
        <w:tabs>
          <w:tab w:val="left" w:pos="111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57F9A" w:rsidRPr="00EB363F" w:rsidRDefault="00521E9B" w:rsidP="00EB363F">
      <w:pPr>
        <w:pStyle w:val="20"/>
        <w:shd w:val="clear" w:color="auto" w:fill="auto"/>
        <w:tabs>
          <w:tab w:val="left" w:pos="5630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Осуществление проведения государственных статистических наблюдений в налоговой</w:t>
      </w:r>
      <w:r w:rsidR="00E27353" w:rsidRPr="00EB363F">
        <w:rPr>
          <w:sz w:val="28"/>
          <w:szCs w:val="28"/>
        </w:rPr>
        <w:t xml:space="preserve"> системе Российской федерации;</w:t>
      </w:r>
      <w:r w:rsidR="00E27353" w:rsidRPr="00EB363F">
        <w:rPr>
          <w:sz w:val="28"/>
          <w:szCs w:val="28"/>
        </w:rPr>
        <w:tab/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Информирование общественности о, специализированных изданиях, литературе о налоговой системе Российской Федерации;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Создание системы обеспечения информацией заинтересованных лиц и оказание им консультаций по вопросам функционирования и развития налоговой </w:t>
      </w:r>
      <w:r w:rsidRPr="00EB363F">
        <w:rPr>
          <w:sz w:val="28"/>
          <w:szCs w:val="28"/>
        </w:rPr>
        <w:lastRenderedPageBreak/>
        <w:t>системы в соответствии с законодательством Российской Федерации;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Определение приоритетных направлений деятельности и организация научно- исследовательских работ, направленных на развитие налоговой системы;</w:t>
      </w:r>
    </w:p>
    <w:p w:rsidR="00257F9A" w:rsidRPr="00EB363F" w:rsidRDefault="00521E9B" w:rsidP="00EB363F">
      <w:pPr>
        <w:pStyle w:val="20"/>
        <w:shd w:val="clear" w:color="auto" w:fill="auto"/>
        <w:tabs>
          <w:tab w:val="left" w:pos="4330"/>
          <w:tab w:val="left" w:leader="dot" w:pos="4685"/>
          <w:tab w:val="left" w:pos="7046"/>
        </w:tabs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Информирование на</w:t>
      </w:r>
      <w:r w:rsidR="00E27353" w:rsidRPr="00EB363F">
        <w:rPr>
          <w:sz w:val="28"/>
          <w:szCs w:val="28"/>
        </w:rPr>
        <w:t>логоплательщиков по результатам</w:t>
      </w:r>
      <w:r w:rsidRPr="00EB363F">
        <w:rPr>
          <w:sz w:val="28"/>
          <w:szCs w:val="28"/>
        </w:rPr>
        <w:t>, контрольной деятельности налоговых органов;</w:t>
      </w:r>
      <w:r w:rsidRPr="00EB363F">
        <w:rPr>
          <w:sz w:val="28"/>
          <w:szCs w:val="28"/>
        </w:rPr>
        <w:tab/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Другие услуги.</w:t>
      </w:r>
    </w:p>
    <w:p w:rsidR="00E27353" w:rsidRPr="00EB363F" w:rsidRDefault="00E27353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EB363F" w:rsidRDefault="00521E9B" w:rsidP="00EB363F">
      <w:pPr>
        <w:pStyle w:val="22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bookmarkStart w:id="2" w:name="bookmark7"/>
      <w:r w:rsidRPr="00EB363F">
        <w:rPr>
          <w:sz w:val="28"/>
          <w:szCs w:val="28"/>
        </w:rPr>
        <w:t xml:space="preserve">IX. Показатели эффективности и результативности </w:t>
      </w:r>
    </w:p>
    <w:p w:rsidR="00257F9A" w:rsidRPr="00EB363F" w:rsidRDefault="00EB363F" w:rsidP="00EB363F">
      <w:pPr>
        <w:pStyle w:val="22"/>
        <w:keepNext/>
        <w:keepLines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21E9B" w:rsidRPr="00EB363F">
        <w:rPr>
          <w:sz w:val="28"/>
          <w:szCs w:val="28"/>
        </w:rPr>
        <w:t>рофессиональной</w:t>
      </w:r>
      <w:bookmarkStart w:id="3" w:name="bookmark8"/>
      <w:bookmarkEnd w:id="2"/>
      <w:r>
        <w:rPr>
          <w:sz w:val="28"/>
          <w:szCs w:val="28"/>
        </w:rPr>
        <w:t xml:space="preserve"> </w:t>
      </w:r>
      <w:r w:rsidR="00521E9B" w:rsidRPr="00EB363F">
        <w:rPr>
          <w:sz w:val="28"/>
          <w:szCs w:val="28"/>
        </w:rPr>
        <w:t>служебной деятельности</w:t>
      </w:r>
      <w:bookmarkEnd w:id="3"/>
    </w:p>
    <w:p w:rsidR="00E27353" w:rsidRPr="00EB363F" w:rsidRDefault="00E27353" w:rsidP="00EB363F">
      <w:pPr>
        <w:pStyle w:val="22"/>
        <w:keepNext/>
        <w:keepLines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257F9A" w:rsidRPr="00EB363F" w:rsidRDefault="00521E9B" w:rsidP="00EB363F">
      <w:pPr>
        <w:pStyle w:val="20"/>
        <w:numPr>
          <w:ilvl w:val="0"/>
          <w:numId w:val="7"/>
        </w:numPr>
        <w:shd w:val="clear" w:color="auto" w:fill="auto"/>
        <w:tabs>
          <w:tab w:val="left" w:pos="1325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выполняемому объему работы и интенсивности труда</w:t>
      </w:r>
      <w:r w:rsidR="00DC1FDC" w:rsidRPr="00EB363F">
        <w:rPr>
          <w:sz w:val="28"/>
          <w:szCs w:val="28"/>
        </w:rPr>
        <w:t xml:space="preserve">, способности сохранять высокую </w:t>
      </w:r>
      <w:r w:rsidRPr="00EB363F">
        <w:rPr>
          <w:sz w:val="28"/>
          <w:szCs w:val="28"/>
        </w:rPr>
        <w:t>работоспособность в экстремальных условиях, со</w:t>
      </w:r>
      <w:r w:rsidR="00E27353" w:rsidRPr="00EB363F">
        <w:rPr>
          <w:sz w:val="28"/>
          <w:szCs w:val="28"/>
        </w:rPr>
        <w:t>блюдению служебной дисциплины;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своевременности и оперативности выполнения поручений;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качеству выполненной работы (подготовке документов в соответствии</w:t>
      </w:r>
      <w:r w:rsidR="00E27353" w:rsidRPr="00EB363F">
        <w:rPr>
          <w:sz w:val="28"/>
          <w:szCs w:val="28"/>
        </w:rPr>
        <w:t xml:space="preserve"> с установленными требованиями, </w:t>
      </w:r>
      <w:r w:rsidRPr="00EB363F">
        <w:rPr>
          <w:sz w:val="28"/>
          <w:szCs w:val="28"/>
        </w:rPr>
        <w:t>полному и логичному изложению материала, юридически гр</w:t>
      </w:r>
      <w:r w:rsidR="00E27353" w:rsidRPr="00EB363F">
        <w:rPr>
          <w:sz w:val="28"/>
          <w:szCs w:val="28"/>
        </w:rPr>
        <w:t xml:space="preserve">амотному составлению документа, </w:t>
      </w:r>
      <w:r w:rsidRPr="00EB363F">
        <w:rPr>
          <w:sz w:val="28"/>
          <w:szCs w:val="28"/>
        </w:rPr>
        <w:t>отсутствию стилистических и грамматических ошибок);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F9A" w:rsidRPr="00EB363F" w:rsidRDefault="00521E9B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7353" w:rsidRPr="00EB363F" w:rsidRDefault="00E27353" w:rsidP="00EB363F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осознанию ответственности за последствия своих действий.</w:t>
      </w:r>
    </w:p>
    <w:sectPr w:rsidR="00E27353" w:rsidRPr="00EB363F">
      <w:headerReference w:type="default" r:id="rId9"/>
      <w:pgSz w:w="11909" w:h="16840"/>
      <w:pgMar w:top="823" w:right="828" w:bottom="823" w:left="128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96" w:rsidRDefault="00E34796">
      <w:r>
        <w:separator/>
      </w:r>
    </w:p>
  </w:endnote>
  <w:endnote w:type="continuationSeparator" w:id="0">
    <w:p w:rsidR="00E34796" w:rsidRDefault="00E3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96" w:rsidRDefault="00E34796"/>
  </w:footnote>
  <w:footnote w:type="continuationSeparator" w:id="0">
    <w:p w:rsidR="00E34796" w:rsidRDefault="00E347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4B1" w:rsidRDefault="008404B1" w:rsidP="00F513A4">
    <w:pPr>
      <w:pStyle w:val="a7"/>
    </w:pPr>
  </w:p>
  <w:p w:rsidR="00257F9A" w:rsidRDefault="00257F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72A"/>
    <w:multiLevelType w:val="hybridMultilevel"/>
    <w:tmpl w:val="E5A8F71C"/>
    <w:lvl w:ilvl="0" w:tplc="04190013">
      <w:start w:val="1"/>
      <w:numFmt w:val="upperRoman"/>
      <w:lvlText w:val="%1."/>
      <w:lvlJc w:val="righ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2938DD"/>
    <w:multiLevelType w:val="hybridMultilevel"/>
    <w:tmpl w:val="460C86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940D26"/>
    <w:multiLevelType w:val="hybridMultilevel"/>
    <w:tmpl w:val="8820B39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2429A"/>
    <w:multiLevelType w:val="hybridMultilevel"/>
    <w:tmpl w:val="B3D44B8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A96A8B"/>
    <w:multiLevelType w:val="hybridMultilevel"/>
    <w:tmpl w:val="81DC51BC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581FA2"/>
    <w:multiLevelType w:val="multilevel"/>
    <w:tmpl w:val="8C4477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C56786"/>
    <w:multiLevelType w:val="multilevel"/>
    <w:tmpl w:val="91CA8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9A"/>
    <w:rsid w:val="00005A6F"/>
    <w:rsid w:val="000A7D91"/>
    <w:rsid w:val="000C59D9"/>
    <w:rsid w:val="00257F9A"/>
    <w:rsid w:val="002B1EB9"/>
    <w:rsid w:val="00305C69"/>
    <w:rsid w:val="0034046A"/>
    <w:rsid w:val="0038578B"/>
    <w:rsid w:val="003C2E98"/>
    <w:rsid w:val="003F15F1"/>
    <w:rsid w:val="004D49F7"/>
    <w:rsid w:val="00521E9B"/>
    <w:rsid w:val="00524937"/>
    <w:rsid w:val="00546457"/>
    <w:rsid w:val="00573DE5"/>
    <w:rsid w:val="006633F9"/>
    <w:rsid w:val="006926EF"/>
    <w:rsid w:val="006929F8"/>
    <w:rsid w:val="006B728F"/>
    <w:rsid w:val="006F650B"/>
    <w:rsid w:val="008404B1"/>
    <w:rsid w:val="009038EE"/>
    <w:rsid w:val="00A1252B"/>
    <w:rsid w:val="00AF1784"/>
    <w:rsid w:val="00B01C15"/>
    <w:rsid w:val="00B62D16"/>
    <w:rsid w:val="00BC1E24"/>
    <w:rsid w:val="00C14B77"/>
    <w:rsid w:val="00C91B42"/>
    <w:rsid w:val="00D27A30"/>
    <w:rsid w:val="00D75F38"/>
    <w:rsid w:val="00DA2F4D"/>
    <w:rsid w:val="00DC1FDC"/>
    <w:rsid w:val="00E27353"/>
    <w:rsid w:val="00E34796"/>
    <w:rsid w:val="00EB363F"/>
    <w:rsid w:val="00F5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C59D9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ArialUnicodeMS11pt-1pt">
    <w:name w:val="Основной текст (3) + Arial Unicode MS;11 pt;Курсив;Интервал -1 pt"/>
    <w:basedOn w:val="3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 +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ArialUnicodeMS7pt">
    <w:name w:val="Основной текст (3) + Arial Unicode MS;7 pt"/>
    <w:basedOn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5TimesNewRoman75pt2pt">
    <w:name w:val="Основной текст (5) + Times New Roman;7.5 pt;Курсив;Интервал 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urierNew105pt-1pt">
    <w:name w:val="Основной текст (2) + Courier New;10.5 pt;Полужирный;Курсив;Интервал -1 pt"/>
    <w:basedOn w:val="2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605" w:lineRule="exact"/>
      <w:ind w:hanging="58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Impact" w:eastAsia="Impact" w:hAnsi="Impact" w:cs="Impact"/>
      <w:spacing w:val="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6926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6EF"/>
    <w:rPr>
      <w:color w:val="000000"/>
    </w:rPr>
  </w:style>
  <w:style w:type="paragraph" w:styleId="a9">
    <w:name w:val="footer"/>
    <w:basedOn w:val="a"/>
    <w:link w:val="aa"/>
    <w:uiPriority w:val="99"/>
    <w:unhideWhenUsed/>
    <w:rsid w:val="006926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6EF"/>
    <w:rPr>
      <w:color w:val="000000"/>
    </w:rPr>
  </w:style>
  <w:style w:type="paragraph" w:customStyle="1" w:styleId="ConsPlusNormal">
    <w:name w:val="ConsPlusNormal"/>
    <w:rsid w:val="00C91B42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b">
    <w:name w:val="List Paragraph"/>
    <w:basedOn w:val="a"/>
    <w:uiPriority w:val="34"/>
    <w:qFormat/>
    <w:rsid w:val="00C91B42"/>
    <w:pPr>
      <w:ind w:left="720"/>
      <w:contextualSpacing/>
    </w:pPr>
  </w:style>
  <w:style w:type="table" w:styleId="ac">
    <w:name w:val="Table Grid"/>
    <w:basedOn w:val="a1"/>
    <w:uiPriority w:val="59"/>
    <w:rsid w:val="00840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C59D9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6B72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728F"/>
    <w:rPr>
      <w:rFonts w:ascii="Tahoma" w:hAnsi="Tahoma" w:cs="Tahoma"/>
      <w:color w:val="000000"/>
      <w:sz w:val="16"/>
      <w:szCs w:val="16"/>
    </w:rPr>
  </w:style>
  <w:style w:type="paragraph" w:customStyle="1" w:styleId="af">
    <w:name w:val="Нормальный (таблица)"/>
    <w:basedOn w:val="a"/>
    <w:next w:val="a"/>
    <w:rsid w:val="000A7D91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paragraph" w:customStyle="1" w:styleId="af0">
    <w:name w:val="Таблицы (моноширинный)"/>
    <w:basedOn w:val="a"/>
    <w:next w:val="a"/>
    <w:rsid w:val="000A7D91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C59D9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ArialUnicodeMS11pt-1pt">
    <w:name w:val="Основной текст (3) + Arial Unicode MS;11 pt;Курсив;Интервал -1 pt"/>
    <w:basedOn w:val="3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 +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ArialUnicodeMS7pt">
    <w:name w:val="Основной текст (3) + Arial Unicode MS;7 pt"/>
    <w:basedOn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5TimesNewRoman75pt2pt">
    <w:name w:val="Основной текст (5) + Times New Roman;7.5 pt;Курсив;Интервал 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urierNew105pt-1pt">
    <w:name w:val="Основной текст (2) + Courier New;10.5 pt;Полужирный;Курсив;Интервал -1 pt"/>
    <w:basedOn w:val="2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605" w:lineRule="exact"/>
      <w:ind w:hanging="58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Impact" w:eastAsia="Impact" w:hAnsi="Impact" w:cs="Impact"/>
      <w:spacing w:val="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6926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6EF"/>
    <w:rPr>
      <w:color w:val="000000"/>
    </w:rPr>
  </w:style>
  <w:style w:type="paragraph" w:styleId="a9">
    <w:name w:val="footer"/>
    <w:basedOn w:val="a"/>
    <w:link w:val="aa"/>
    <w:uiPriority w:val="99"/>
    <w:unhideWhenUsed/>
    <w:rsid w:val="006926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6EF"/>
    <w:rPr>
      <w:color w:val="000000"/>
    </w:rPr>
  </w:style>
  <w:style w:type="paragraph" w:customStyle="1" w:styleId="ConsPlusNormal">
    <w:name w:val="ConsPlusNormal"/>
    <w:rsid w:val="00C91B42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b">
    <w:name w:val="List Paragraph"/>
    <w:basedOn w:val="a"/>
    <w:uiPriority w:val="34"/>
    <w:qFormat/>
    <w:rsid w:val="00C91B42"/>
    <w:pPr>
      <w:ind w:left="720"/>
      <w:contextualSpacing/>
    </w:pPr>
  </w:style>
  <w:style w:type="table" w:styleId="ac">
    <w:name w:val="Table Grid"/>
    <w:basedOn w:val="a1"/>
    <w:uiPriority w:val="59"/>
    <w:rsid w:val="00840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C59D9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6B72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728F"/>
    <w:rPr>
      <w:rFonts w:ascii="Tahoma" w:hAnsi="Tahoma" w:cs="Tahoma"/>
      <w:color w:val="000000"/>
      <w:sz w:val="16"/>
      <w:szCs w:val="16"/>
    </w:rPr>
  </w:style>
  <w:style w:type="paragraph" w:customStyle="1" w:styleId="af">
    <w:name w:val="Нормальный (таблица)"/>
    <w:basedOn w:val="a"/>
    <w:next w:val="a"/>
    <w:rsid w:val="000A7D91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paragraph" w:customStyle="1" w:styleId="af0">
    <w:name w:val="Таблицы (моноширинный)"/>
    <w:basedOn w:val="a"/>
    <w:next w:val="a"/>
    <w:rsid w:val="000A7D91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6A114-A27D-4F0B-8CC7-78FF6A32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Родыгина Татьяна Леонидовна</dc:creator>
  <cp:lastModifiedBy>Конышева Анна Павловна</cp:lastModifiedBy>
  <cp:revision>4</cp:revision>
  <cp:lastPrinted>2019-08-14T08:30:00Z</cp:lastPrinted>
  <dcterms:created xsi:type="dcterms:W3CDTF">2019-08-14T08:22:00Z</dcterms:created>
  <dcterms:modified xsi:type="dcterms:W3CDTF">2019-08-14T08:35:00Z</dcterms:modified>
</cp:coreProperties>
</file>